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03" w:rsidRDefault="00C36503" w:rsidP="00C36503">
      <w:pPr>
        <w:rPr>
          <w:noProof/>
        </w:rPr>
      </w:pPr>
      <w:r>
        <w:rPr>
          <w:noProof/>
        </w:rPr>
        <w:t>Greg Koukl</w:t>
      </w:r>
    </w:p>
    <w:p w:rsidR="00C36503" w:rsidRDefault="00C36503">
      <w:pPr>
        <w:rPr>
          <w:noProof/>
        </w:rPr>
      </w:pPr>
      <w:r>
        <w:rPr>
          <w:noProof/>
        </w:rPr>
        <w:t>Greg Koukl started out thinking he was too smart to become a Christian and ended up giving his life for the defense of the Christian faith. A central theme of Greg’s speaking and writing is that Christianity can compete in the marketplace of ideas when its properly understood and properly articulated. Greg is founder and president of Stand to Reason and is an author and talk show host.</w:t>
      </w:r>
    </w:p>
    <w:p w:rsidR="00C36503" w:rsidRDefault="00C36503"/>
    <w:sectPr w:rsidR="00C36503" w:rsidSect="00801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6503"/>
    <w:rsid w:val="008019AB"/>
    <w:rsid w:val="00C365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342</Characters>
  <Application>Microsoft Office Word</Application>
  <DocSecurity>0</DocSecurity>
  <Lines>2</Lines>
  <Paragraphs>1</Paragraphs>
  <ScaleCrop>false</ScaleCrop>
  <Company>Toshiba</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2015-03-14T00:05:00Z</dcterms:created>
  <dcterms:modified xsi:type="dcterms:W3CDTF">2015-03-14T00:07:00Z</dcterms:modified>
</cp:coreProperties>
</file>